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0A88" w14:textId="77777777" w:rsidR="001F3EAA" w:rsidRDefault="001F3EAA" w:rsidP="001F3EAA">
      <w:pPr>
        <w:rPr>
          <w:b/>
          <w:bCs/>
          <w:lang w:val="en-US"/>
        </w:rPr>
      </w:pPr>
    </w:p>
    <w:p w14:paraId="41D0EE04" w14:textId="77777777" w:rsidR="001F3EAA" w:rsidRDefault="001F3EAA" w:rsidP="001F3EAA">
      <w:pPr>
        <w:rPr>
          <w:b/>
          <w:bCs/>
          <w:lang w:val="en-US"/>
        </w:rPr>
      </w:pPr>
    </w:p>
    <w:p w14:paraId="4ECE9A65" w14:textId="07EE4B66" w:rsidR="001F3EAA" w:rsidRDefault="001F3EAA" w:rsidP="001F3EAA">
      <w:pPr>
        <w:rPr>
          <w:b/>
          <w:bCs/>
          <w:lang w:val="en-US"/>
        </w:rPr>
      </w:pPr>
      <w:r w:rsidRPr="00133E3C">
        <w:rPr>
          <w:b/>
          <w:bCs/>
          <w:lang w:val="en-US"/>
        </w:rPr>
        <w:t xml:space="preserve">Introducing </w:t>
      </w:r>
      <w:proofErr w:type="spellStart"/>
      <w:r w:rsidRPr="00133E3C"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>: The Future of EPDM Waterproofing</w:t>
      </w:r>
    </w:p>
    <w:p w14:paraId="0FEEFBB8" w14:textId="77777777" w:rsidR="00E2641D" w:rsidRPr="00133E3C" w:rsidRDefault="00E2641D" w:rsidP="001F3EAA">
      <w:pPr>
        <w:rPr>
          <w:lang w:val="en-US"/>
        </w:rPr>
      </w:pPr>
    </w:p>
    <w:p w14:paraId="6705E430" w14:textId="39B8503B" w:rsidR="001F3EAA" w:rsidRDefault="001F3EAA" w:rsidP="001F3EAA">
      <w:pPr>
        <w:rPr>
          <w:lang w:val="en-US"/>
        </w:rPr>
      </w:pPr>
      <w:r w:rsidRPr="00133E3C">
        <w:rPr>
          <w:lang w:val="en-US"/>
        </w:rPr>
        <w:t xml:space="preserve">In the ever-evolving world of construction, innovation and reliability are the keys to creating long-lasting solutions. With this philosophy, SOPREMA introduces </w:t>
      </w:r>
      <w:proofErr w:type="spellStart"/>
      <w:r w:rsidRPr="00133E3C">
        <w:rPr>
          <w:b/>
          <w:bCs/>
          <w:lang w:val="en-US"/>
        </w:rPr>
        <w:t>Sopra</w:t>
      </w:r>
      <w:r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lang w:val="en-US"/>
        </w:rPr>
        <w:t xml:space="preserve">, a cutting-edge range of EPDM membranes tailored to meet the needs of various industries. Designed for lining, roofing, and facades, </w:t>
      </w:r>
      <w:proofErr w:type="spellStart"/>
      <w:r w:rsidRPr="00133E3C">
        <w:rPr>
          <w:lang w:val="en-US"/>
        </w:rPr>
        <w:t>Sopra</w:t>
      </w:r>
      <w:r w:rsidR="009E4BD9">
        <w:rPr>
          <w:lang w:val="en-US"/>
        </w:rPr>
        <w:t>g</w:t>
      </w:r>
      <w:r w:rsidRPr="00133E3C">
        <w:rPr>
          <w:lang w:val="en-US"/>
        </w:rPr>
        <w:t>uard</w:t>
      </w:r>
      <w:proofErr w:type="spellEnd"/>
      <w:r w:rsidRPr="00133E3C">
        <w:rPr>
          <w:lang w:val="en-US"/>
        </w:rPr>
        <w:t xml:space="preserve"> embodies durability, sustainability, and performance, delivering excellence to every project.</w:t>
      </w:r>
      <w:r>
        <w:rPr>
          <w:lang w:val="en-US"/>
        </w:rPr>
        <w:br/>
      </w:r>
    </w:p>
    <w:p w14:paraId="680FFAEC" w14:textId="77777777" w:rsidR="001F3EAA" w:rsidRDefault="001F3EAA" w:rsidP="001F3EAA">
      <w:pPr>
        <w:rPr>
          <w:b/>
          <w:bCs/>
          <w:lang w:val="en-US"/>
        </w:rPr>
      </w:pPr>
      <w:r w:rsidRPr="00133E3C">
        <w:rPr>
          <w:b/>
          <w:bCs/>
          <w:lang w:val="en-US"/>
        </w:rPr>
        <w:t>What is EPDM?</w:t>
      </w:r>
    </w:p>
    <w:p w14:paraId="209C4C1F" w14:textId="77777777" w:rsidR="001F3EAA" w:rsidRPr="00133E3C" w:rsidRDefault="001F3EAA" w:rsidP="001F3EAA">
      <w:pPr>
        <w:rPr>
          <w:b/>
          <w:bCs/>
          <w:lang w:val="en-US"/>
        </w:rPr>
      </w:pPr>
    </w:p>
    <w:p w14:paraId="481A28BE" w14:textId="7ACA040B" w:rsidR="001F3EAA" w:rsidRDefault="001F3EAA" w:rsidP="001F3EAA">
      <w:pPr>
        <w:tabs>
          <w:tab w:val="num" w:pos="720"/>
        </w:tabs>
        <w:rPr>
          <w:lang w:val="en-US"/>
        </w:rPr>
      </w:pPr>
      <w:r w:rsidRPr="00133E3C">
        <w:rPr>
          <w:lang w:val="en-US"/>
        </w:rPr>
        <w:t xml:space="preserve">EPDM (ethylene propylene diene monomer) is a synthetic rubber </w:t>
      </w:r>
      <w:r>
        <w:rPr>
          <w:lang w:val="en-US"/>
        </w:rPr>
        <w:t>known</w:t>
      </w:r>
      <w:r w:rsidRPr="00133E3C">
        <w:rPr>
          <w:lang w:val="en-US"/>
        </w:rPr>
        <w:t xml:space="preserve"> for its superior physical and chemical properties. It has become </w:t>
      </w:r>
      <w:proofErr w:type="spellStart"/>
      <w:r w:rsidR="009E4BD9" w:rsidRPr="009E4BD9">
        <w:t>a</w:t>
      </w:r>
      <w:proofErr w:type="spellEnd"/>
      <w:r w:rsidR="009E4BD9" w:rsidRPr="009E4BD9">
        <w:t xml:space="preserve"> </w:t>
      </w:r>
      <w:proofErr w:type="spellStart"/>
      <w:r w:rsidR="009E4BD9" w:rsidRPr="009E4BD9">
        <w:t>highly</w:t>
      </w:r>
      <w:proofErr w:type="spellEnd"/>
      <w:r w:rsidR="009E4BD9" w:rsidRPr="009E4BD9">
        <w:t xml:space="preserve"> </w:t>
      </w:r>
      <w:proofErr w:type="spellStart"/>
      <w:r w:rsidR="009E4BD9" w:rsidRPr="009E4BD9">
        <w:t>appreciated</w:t>
      </w:r>
      <w:proofErr w:type="spellEnd"/>
      <w:r w:rsidR="009E4BD9" w:rsidRPr="009E4BD9">
        <w:t xml:space="preserve"> </w:t>
      </w:r>
      <w:r w:rsidRPr="00133E3C">
        <w:rPr>
          <w:lang w:val="en-US"/>
        </w:rPr>
        <w:t xml:space="preserve">material for waterproofing due to its </w:t>
      </w:r>
      <w:r w:rsidRPr="00133E3C">
        <w:rPr>
          <w:b/>
          <w:bCs/>
          <w:lang w:val="en-US"/>
        </w:rPr>
        <w:t>resistance to UV radiation, extreme temperatures, and ozone exposure</w:t>
      </w:r>
      <w:r w:rsidRPr="00133E3C">
        <w:rPr>
          <w:lang w:val="en-US"/>
        </w:rPr>
        <w:t xml:space="preserve">. </w:t>
      </w:r>
    </w:p>
    <w:p w14:paraId="0B4EF756" w14:textId="77777777" w:rsidR="00E2641D" w:rsidRDefault="00E2641D" w:rsidP="001F3EAA">
      <w:pPr>
        <w:tabs>
          <w:tab w:val="num" w:pos="720"/>
        </w:tabs>
        <w:rPr>
          <w:lang w:val="en-US"/>
        </w:rPr>
      </w:pPr>
    </w:p>
    <w:p w14:paraId="2E99E847" w14:textId="77777777" w:rsidR="001F3EAA" w:rsidRPr="00133E3C" w:rsidRDefault="001F3EAA" w:rsidP="001F3EAA">
      <w:pPr>
        <w:pStyle w:val="Prrafodelista"/>
        <w:numPr>
          <w:ilvl w:val="0"/>
          <w:numId w:val="30"/>
        </w:numPr>
        <w:tabs>
          <w:tab w:val="num" w:pos="720"/>
        </w:tabs>
        <w:spacing w:after="160" w:line="278" w:lineRule="auto"/>
        <w:contextualSpacing/>
        <w:rPr>
          <w:lang w:val="en-US"/>
        </w:rPr>
      </w:pPr>
      <w:r w:rsidRPr="00133E3C">
        <w:rPr>
          <w:b/>
          <w:bCs/>
          <w:lang w:val="en-US"/>
        </w:rPr>
        <w:t>Exceptional durability</w:t>
      </w:r>
      <w:r w:rsidRPr="00133E3C">
        <w:rPr>
          <w:lang w:val="en-US"/>
        </w:rPr>
        <w:t>: With a lifespan exceeding 50 years, EPDM withstands UV radiation, ozone exposure, and extreme weather conditions.</w:t>
      </w:r>
    </w:p>
    <w:p w14:paraId="6170AACE" w14:textId="77777777" w:rsidR="001F3EAA" w:rsidRPr="00133E3C" w:rsidRDefault="001F3EAA" w:rsidP="001F3EAA">
      <w:pPr>
        <w:numPr>
          <w:ilvl w:val="0"/>
          <w:numId w:val="25"/>
        </w:numPr>
        <w:spacing w:after="160" w:line="278" w:lineRule="auto"/>
        <w:rPr>
          <w:lang w:val="en-US"/>
        </w:rPr>
      </w:pPr>
      <w:r w:rsidRPr="00133E3C">
        <w:rPr>
          <w:b/>
          <w:bCs/>
          <w:lang w:val="en-US"/>
        </w:rPr>
        <w:t>Flexibility and elasticity</w:t>
      </w:r>
      <w:r w:rsidRPr="00133E3C">
        <w:rPr>
          <w:lang w:val="en-US"/>
        </w:rPr>
        <w:t>: Its elongation of over 400% allows it to adapt to structural movements and irregular surfaces.</w:t>
      </w:r>
    </w:p>
    <w:p w14:paraId="3A5597D3" w14:textId="77777777" w:rsidR="001F3EAA" w:rsidRPr="00133E3C" w:rsidRDefault="001F3EAA" w:rsidP="001F3EAA">
      <w:pPr>
        <w:numPr>
          <w:ilvl w:val="0"/>
          <w:numId w:val="25"/>
        </w:numPr>
        <w:spacing w:after="160" w:line="278" w:lineRule="auto"/>
        <w:rPr>
          <w:lang w:val="en-US"/>
        </w:rPr>
      </w:pPr>
      <w:r w:rsidRPr="00133E3C">
        <w:rPr>
          <w:b/>
          <w:bCs/>
          <w:lang w:val="en-US"/>
        </w:rPr>
        <w:t>Environmental safety</w:t>
      </w:r>
      <w:r w:rsidRPr="00133E3C">
        <w:rPr>
          <w:lang w:val="en-US"/>
        </w:rPr>
        <w:t>: Free of pollutants and recyclable, EPDM supports a circular economy while maintaining performance.</w:t>
      </w:r>
    </w:p>
    <w:p w14:paraId="00AE3E37" w14:textId="37BF6EFF" w:rsidR="001F3EAA" w:rsidRDefault="001F3EAA" w:rsidP="001F3EAA">
      <w:pPr>
        <w:rPr>
          <w:lang w:val="en-US"/>
        </w:rPr>
      </w:pPr>
      <w:r w:rsidRPr="00133E3C">
        <w:rPr>
          <w:lang w:val="en-US"/>
        </w:rPr>
        <w:t xml:space="preserve">From reservoirs and roofs to facades, EPDM is </w:t>
      </w:r>
      <w:r w:rsidR="009E4BD9" w:rsidRPr="009E4BD9">
        <w:t xml:space="preserve">one of the </w:t>
      </w:r>
      <w:proofErr w:type="spellStart"/>
      <w:r w:rsidR="009E4BD9" w:rsidRPr="009E4BD9">
        <w:t>recommended</w:t>
      </w:r>
      <w:proofErr w:type="spellEnd"/>
      <w:r w:rsidR="009E4BD9" w:rsidRPr="009E4BD9">
        <w:t xml:space="preserve"> </w:t>
      </w:r>
      <w:proofErr w:type="spellStart"/>
      <w:r w:rsidR="009E4BD9" w:rsidRPr="009E4BD9">
        <w:t>materials</w:t>
      </w:r>
      <w:proofErr w:type="spellEnd"/>
      <w:r w:rsidR="009E4BD9">
        <w:t xml:space="preserve"> </w:t>
      </w:r>
      <w:r w:rsidRPr="00133E3C">
        <w:rPr>
          <w:lang w:val="en-US"/>
        </w:rPr>
        <w:t>for long-lasting and efficient waterproofing.</w:t>
      </w:r>
    </w:p>
    <w:p w14:paraId="3B339077" w14:textId="77777777" w:rsidR="001F3EAA" w:rsidRPr="00133E3C" w:rsidRDefault="001F3EAA" w:rsidP="001F3EAA">
      <w:pPr>
        <w:rPr>
          <w:lang w:val="en-US"/>
        </w:rPr>
      </w:pPr>
    </w:p>
    <w:p w14:paraId="37957F2D" w14:textId="53EFCB62" w:rsidR="001F3EAA" w:rsidRDefault="001F3EAA" w:rsidP="001F3EAA">
      <w:pPr>
        <w:rPr>
          <w:b/>
          <w:bCs/>
          <w:lang w:val="en-US"/>
        </w:rPr>
      </w:pPr>
      <w:r w:rsidRPr="00133E3C">
        <w:rPr>
          <w:b/>
          <w:bCs/>
          <w:lang w:val="en-US"/>
        </w:rPr>
        <w:t xml:space="preserve">Why Choose </w:t>
      </w:r>
      <w:proofErr w:type="spellStart"/>
      <w:r w:rsidRPr="00133E3C"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>?</w:t>
      </w:r>
    </w:p>
    <w:p w14:paraId="7D9402E2" w14:textId="77777777" w:rsidR="001F3EAA" w:rsidRPr="00133E3C" w:rsidRDefault="001F3EAA" w:rsidP="001F3EAA">
      <w:pPr>
        <w:rPr>
          <w:b/>
          <w:bCs/>
          <w:lang w:val="en-US"/>
        </w:rPr>
      </w:pPr>
    </w:p>
    <w:p w14:paraId="7D3CA7DA" w14:textId="3C476B3A" w:rsidR="001F3EAA" w:rsidRDefault="001F3EAA" w:rsidP="001F3EAA">
      <w:pPr>
        <w:rPr>
          <w:lang w:val="en-US"/>
        </w:rPr>
      </w:pPr>
      <w:proofErr w:type="spellStart"/>
      <w:r w:rsidRPr="00133E3C">
        <w:rPr>
          <w:lang w:val="en-US"/>
        </w:rPr>
        <w:t>Sopra</w:t>
      </w:r>
      <w:r w:rsidR="009E4BD9">
        <w:rPr>
          <w:lang w:val="en-US"/>
        </w:rPr>
        <w:t>g</w:t>
      </w:r>
      <w:r w:rsidRPr="00133E3C">
        <w:rPr>
          <w:lang w:val="en-US"/>
        </w:rPr>
        <w:t>uard</w:t>
      </w:r>
      <w:proofErr w:type="spellEnd"/>
      <w:r w:rsidRPr="00133E3C">
        <w:rPr>
          <w:lang w:val="en-US"/>
        </w:rPr>
        <w:t xml:space="preserve"> raises the bar for EPDM membranes, delivering unmatched advantages:</w:t>
      </w:r>
    </w:p>
    <w:p w14:paraId="37AAFF27" w14:textId="77777777" w:rsidR="00E2641D" w:rsidRPr="00133E3C" w:rsidRDefault="00E2641D" w:rsidP="001F3EAA">
      <w:pPr>
        <w:rPr>
          <w:lang w:val="en-US"/>
        </w:rPr>
      </w:pPr>
    </w:p>
    <w:p w14:paraId="1B005EF1" w14:textId="77777777" w:rsidR="001F3EAA" w:rsidRPr="00133E3C" w:rsidRDefault="001F3EAA" w:rsidP="001F3EAA">
      <w:pPr>
        <w:numPr>
          <w:ilvl w:val="0"/>
          <w:numId w:val="26"/>
        </w:numPr>
        <w:spacing w:after="160" w:line="278" w:lineRule="auto"/>
        <w:rPr>
          <w:lang w:val="en-US"/>
        </w:rPr>
      </w:pPr>
      <w:r w:rsidRPr="00133E3C">
        <w:rPr>
          <w:b/>
          <w:bCs/>
          <w:lang w:val="en-US"/>
        </w:rPr>
        <w:t>Sustainability</w:t>
      </w:r>
      <w:r w:rsidRPr="00133E3C">
        <w:rPr>
          <w:lang w:val="en-US"/>
        </w:rPr>
        <w:t>: Its long lifespan reduces environmental impact, and the cold installation process minimizes energy consumption.</w:t>
      </w:r>
    </w:p>
    <w:p w14:paraId="78470A0E" w14:textId="77777777" w:rsidR="001F3EAA" w:rsidRPr="00133E3C" w:rsidRDefault="001F3EAA" w:rsidP="001F3EAA">
      <w:pPr>
        <w:numPr>
          <w:ilvl w:val="0"/>
          <w:numId w:val="26"/>
        </w:numPr>
        <w:spacing w:after="160" w:line="278" w:lineRule="auto"/>
        <w:rPr>
          <w:lang w:val="en-US"/>
        </w:rPr>
      </w:pPr>
      <w:r w:rsidRPr="00133E3C">
        <w:rPr>
          <w:b/>
          <w:bCs/>
          <w:lang w:val="en-US"/>
        </w:rPr>
        <w:t>Ease of installation</w:t>
      </w:r>
      <w:r w:rsidRPr="00133E3C">
        <w:rPr>
          <w:lang w:val="en-US"/>
        </w:rPr>
        <w:t>: No special tools or heat are required, ensuring safety and efficiency on-site.</w:t>
      </w:r>
    </w:p>
    <w:p w14:paraId="5859B85D" w14:textId="05B0D6EB" w:rsidR="001F3EAA" w:rsidRPr="00133E3C" w:rsidRDefault="001F3EAA" w:rsidP="001F3EAA">
      <w:pPr>
        <w:numPr>
          <w:ilvl w:val="0"/>
          <w:numId w:val="26"/>
        </w:numPr>
        <w:spacing w:after="160" w:line="278" w:lineRule="auto"/>
        <w:rPr>
          <w:lang w:val="en-US"/>
        </w:rPr>
      </w:pPr>
      <w:r w:rsidRPr="00133E3C">
        <w:rPr>
          <w:b/>
          <w:bCs/>
          <w:lang w:val="en-US"/>
        </w:rPr>
        <w:t>Tailored solutions</w:t>
      </w:r>
      <w:r w:rsidRPr="00133E3C">
        <w:rPr>
          <w:lang w:val="en-US"/>
        </w:rPr>
        <w:t xml:space="preserve">: Designed for diverse applications, </w:t>
      </w:r>
      <w:proofErr w:type="spellStart"/>
      <w:r w:rsidRPr="00133E3C">
        <w:rPr>
          <w:lang w:val="en-US"/>
        </w:rPr>
        <w:t>Sopra</w:t>
      </w:r>
      <w:r w:rsidR="009E4BD9">
        <w:rPr>
          <w:lang w:val="en-US"/>
        </w:rPr>
        <w:t>g</w:t>
      </w:r>
      <w:r w:rsidRPr="00133E3C">
        <w:rPr>
          <w:lang w:val="en-US"/>
        </w:rPr>
        <w:t>uard</w:t>
      </w:r>
      <w:proofErr w:type="spellEnd"/>
      <w:r w:rsidRPr="00133E3C">
        <w:rPr>
          <w:lang w:val="en-US"/>
        </w:rPr>
        <w:t xml:space="preserve"> adapts to the unique challenges of each project.</w:t>
      </w:r>
    </w:p>
    <w:p w14:paraId="0502BC9A" w14:textId="47BD034A" w:rsidR="001F3EAA" w:rsidRDefault="001F3EAA" w:rsidP="001F3EA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>
        <w:rPr>
          <w:b/>
          <w:bCs/>
          <w:lang w:val="en-US"/>
        </w:rPr>
        <w:t>uard</w:t>
      </w:r>
      <w:proofErr w:type="spellEnd"/>
      <w:r>
        <w:rPr>
          <w:b/>
          <w:bCs/>
          <w:lang w:val="en-US"/>
        </w:rPr>
        <w:t xml:space="preserve">: </w:t>
      </w:r>
      <w:r w:rsidRPr="00133E3C">
        <w:rPr>
          <w:b/>
          <w:bCs/>
          <w:lang w:val="en-US"/>
        </w:rPr>
        <w:t>Industry-</w:t>
      </w:r>
      <w:r>
        <w:rPr>
          <w:b/>
          <w:bCs/>
          <w:lang w:val="en-US"/>
        </w:rPr>
        <w:t>Specific</w:t>
      </w:r>
      <w:r w:rsidRPr="00133E3C">
        <w:rPr>
          <w:b/>
          <w:bCs/>
          <w:lang w:val="en-US"/>
        </w:rPr>
        <w:t xml:space="preserve"> Solutions</w:t>
      </w:r>
    </w:p>
    <w:p w14:paraId="0BBB88FF" w14:textId="77777777" w:rsidR="001F3EAA" w:rsidRPr="00133E3C" w:rsidRDefault="001F3EAA" w:rsidP="001F3EAA">
      <w:pPr>
        <w:rPr>
          <w:b/>
          <w:bCs/>
          <w:lang w:val="en-US"/>
        </w:rPr>
      </w:pPr>
    </w:p>
    <w:p w14:paraId="550A1A3D" w14:textId="1BE55836" w:rsidR="001F3EAA" w:rsidRDefault="001F3EAA" w:rsidP="001F3EAA">
      <w:pPr>
        <w:rPr>
          <w:lang w:val="en-US"/>
        </w:rPr>
      </w:pPr>
      <w:r w:rsidRPr="00133E3C">
        <w:rPr>
          <w:lang w:val="en-US"/>
        </w:rPr>
        <w:t xml:space="preserve">Recognizing the unique challenges of each sector, </w:t>
      </w:r>
      <w:proofErr w:type="spellStart"/>
      <w:r w:rsidRPr="00133E3C">
        <w:rPr>
          <w:lang w:val="en-US"/>
        </w:rPr>
        <w:t>Sopra</w:t>
      </w:r>
      <w:r w:rsidR="009E4BD9">
        <w:rPr>
          <w:lang w:val="en-US"/>
        </w:rPr>
        <w:t>g</w:t>
      </w:r>
      <w:r w:rsidRPr="00133E3C">
        <w:rPr>
          <w:lang w:val="en-US"/>
        </w:rPr>
        <w:t>uard</w:t>
      </w:r>
      <w:r>
        <w:rPr>
          <w:lang w:val="en-US"/>
        </w:rPr>
        <w:t>’s</w:t>
      </w:r>
      <w:proofErr w:type="spellEnd"/>
      <w:r w:rsidRPr="00133E3C">
        <w:rPr>
          <w:lang w:val="en-US"/>
        </w:rPr>
        <w:t xml:space="preserve"> range</w:t>
      </w:r>
      <w:r>
        <w:rPr>
          <w:lang w:val="en-US"/>
        </w:rPr>
        <w:t xml:space="preserve"> has been divided</w:t>
      </w:r>
      <w:r w:rsidRPr="00133E3C">
        <w:rPr>
          <w:lang w:val="en-US"/>
        </w:rPr>
        <w:t xml:space="preserve"> into three specialized solutions: </w:t>
      </w:r>
      <w:r w:rsidRPr="00133E3C">
        <w:rPr>
          <w:b/>
          <w:bCs/>
          <w:lang w:val="en-US"/>
        </w:rPr>
        <w:t>Lining, Roofing, and Facades</w:t>
      </w:r>
      <w:r w:rsidRPr="00133E3C">
        <w:rPr>
          <w:lang w:val="en-US"/>
        </w:rPr>
        <w:t>. Each category is designed with precision to address specific industry requirements.</w:t>
      </w:r>
    </w:p>
    <w:p w14:paraId="7F9D7C22" w14:textId="77777777" w:rsidR="001F3EAA" w:rsidRPr="00133E3C" w:rsidRDefault="001F3EAA" w:rsidP="001F3EAA">
      <w:pPr>
        <w:rPr>
          <w:lang w:val="en-US"/>
        </w:rPr>
      </w:pPr>
    </w:p>
    <w:p w14:paraId="57B02CB8" w14:textId="68574690" w:rsidR="001F3EAA" w:rsidRDefault="001F3EAA" w:rsidP="001F3EA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>
        <w:rPr>
          <w:b/>
          <w:bCs/>
          <w:lang w:val="en-US"/>
        </w:rPr>
        <w:t>uard</w:t>
      </w:r>
      <w:proofErr w:type="spellEnd"/>
      <w:r>
        <w:rPr>
          <w:b/>
          <w:bCs/>
          <w:lang w:val="en-US"/>
        </w:rPr>
        <w:t xml:space="preserve"> for Lining</w:t>
      </w:r>
    </w:p>
    <w:p w14:paraId="2AA4AEB8" w14:textId="77777777" w:rsidR="001F3EAA" w:rsidRPr="00133E3C" w:rsidRDefault="001F3EAA" w:rsidP="001F3EAA">
      <w:pPr>
        <w:rPr>
          <w:b/>
          <w:bCs/>
          <w:lang w:val="en-US"/>
        </w:rPr>
      </w:pPr>
    </w:p>
    <w:p w14:paraId="1CB07F2A" w14:textId="77777777" w:rsidR="001F3EAA" w:rsidRPr="00133E3C" w:rsidRDefault="001F3EAA" w:rsidP="001F3EAA">
      <w:pPr>
        <w:rPr>
          <w:lang w:val="en-US"/>
        </w:rPr>
      </w:pPr>
      <w:r w:rsidRPr="00133E3C">
        <w:rPr>
          <w:lang w:val="en-US"/>
        </w:rPr>
        <w:t xml:space="preserve">Waterproofing large reservoirs, ponds, and hydraulic projects requires robust solutions. </w:t>
      </w:r>
      <w:proofErr w:type="spellStart"/>
      <w:r w:rsidRPr="00133E3C">
        <w:rPr>
          <w:lang w:val="en-US"/>
        </w:rPr>
        <w:t>Sopra</w:t>
      </w:r>
      <w:r>
        <w:rPr>
          <w:lang w:val="en-US"/>
        </w:rPr>
        <w:t>G</w:t>
      </w:r>
      <w:r w:rsidRPr="00133E3C">
        <w:rPr>
          <w:lang w:val="en-US"/>
        </w:rPr>
        <w:t>uard’s</w:t>
      </w:r>
      <w:proofErr w:type="spellEnd"/>
      <w:r w:rsidRPr="00133E3C">
        <w:rPr>
          <w:lang w:val="en-US"/>
        </w:rPr>
        <w:t xml:space="preserve"> </w:t>
      </w:r>
      <w:r w:rsidRPr="00133E3C">
        <w:rPr>
          <w:b/>
          <w:bCs/>
          <w:lang w:val="en-US"/>
        </w:rPr>
        <w:t>large-format panels</w:t>
      </w:r>
      <w:r w:rsidRPr="00133E3C">
        <w:rPr>
          <w:lang w:val="en-US"/>
        </w:rPr>
        <w:t>, available in widths up to 30 meters, minimize overlap joints for quick and effective installations.</w:t>
      </w:r>
    </w:p>
    <w:p w14:paraId="3A0B2C73" w14:textId="29C042F6" w:rsidR="001F3EAA" w:rsidRPr="00133E3C" w:rsidRDefault="001F3EAA" w:rsidP="001F3EAA">
      <w:pPr>
        <w:numPr>
          <w:ilvl w:val="0"/>
          <w:numId w:val="27"/>
        </w:numPr>
        <w:spacing w:after="160" w:line="278" w:lineRule="auto"/>
        <w:rPr>
          <w:lang w:val="en-US"/>
        </w:rPr>
      </w:pPr>
      <w:proofErr w:type="spellStart"/>
      <w:r w:rsidRPr="00133E3C"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 xml:space="preserve"> Geo</w:t>
      </w:r>
      <w:r w:rsidRPr="00133E3C">
        <w:rPr>
          <w:lang w:val="en-US"/>
        </w:rPr>
        <w:t xml:space="preserve">: Engineered for </w:t>
      </w:r>
      <w:r>
        <w:rPr>
          <w:lang w:val="en-US"/>
        </w:rPr>
        <w:t>extreme conditions, resistant to UV rays, ozone, and punctures.</w:t>
      </w:r>
    </w:p>
    <w:p w14:paraId="59B50879" w14:textId="4FFCBDF7" w:rsidR="001F3EAA" w:rsidRPr="007E0F11" w:rsidRDefault="001F3EAA" w:rsidP="001F3EAA">
      <w:pPr>
        <w:numPr>
          <w:ilvl w:val="0"/>
          <w:numId w:val="27"/>
        </w:numPr>
        <w:spacing w:after="160" w:line="278" w:lineRule="auto"/>
        <w:rPr>
          <w:b/>
          <w:bCs/>
          <w:lang w:val="en-US"/>
        </w:rPr>
      </w:pPr>
      <w:proofErr w:type="spellStart"/>
      <w:r w:rsidRPr="00133E3C"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 xml:space="preserve"> Life</w:t>
      </w:r>
      <w:r w:rsidRPr="00133E3C">
        <w:rPr>
          <w:lang w:val="en-US"/>
        </w:rPr>
        <w:t>: Suitable for aquatic life, ensuring safe and environmentally friendly pond waterproofing.</w:t>
      </w:r>
    </w:p>
    <w:p w14:paraId="1E0EB209" w14:textId="77777777" w:rsidR="001F3EAA" w:rsidRDefault="001F3EAA" w:rsidP="001F3EAA">
      <w:pPr>
        <w:rPr>
          <w:b/>
          <w:bCs/>
          <w:lang w:val="en-US"/>
        </w:rPr>
      </w:pPr>
    </w:p>
    <w:p w14:paraId="46FF638C" w14:textId="77777777" w:rsidR="001F3EAA" w:rsidRDefault="001F3EAA" w:rsidP="001F3EAA">
      <w:pPr>
        <w:rPr>
          <w:b/>
          <w:bCs/>
          <w:lang w:val="en-US"/>
        </w:rPr>
      </w:pPr>
    </w:p>
    <w:p w14:paraId="26EAD911" w14:textId="77777777" w:rsidR="00E2641D" w:rsidRDefault="00E2641D" w:rsidP="001F3EAA">
      <w:pPr>
        <w:rPr>
          <w:b/>
          <w:bCs/>
          <w:lang w:val="en-US"/>
        </w:rPr>
      </w:pPr>
    </w:p>
    <w:p w14:paraId="01E1869D" w14:textId="77777777" w:rsidR="00E2641D" w:rsidRDefault="00E2641D" w:rsidP="001F3EAA">
      <w:pPr>
        <w:rPr>
          <w:b/>
          <w:bCs/>
          <w:lang w:val="en-US"/>
        </w:rPr>
      </w:pPr>
    </w:p>
    <w:p w14:paraId="1112FBDA" w14:textId="4C5A9173" w:rsidR="001F3EAA" w:rsidRDefault="001F3EAA" w:rsidP="001F3EAA">
      <w:pPr>
        <w:rPr>
          <w:b/>
          <w:bCs/>
          <w:lang w:val="en-US"/>
        </w:rPr>
      </w:pPr>
      <w:proofErr w:type="spellStart"/>
      <w:r w:rsidRPr="00133E3C"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 xml:space="preserve"> for Roofing</w:t>
      </w:r>
    </w:p>
    <w:p w14:paraId="5AAF4499" w14:textId="77777777" w:rsidR="001F3EAA" w:rsidRPr="00133E3C" w:rsidRDefault="001F3EAA" w:rsidP="001F3EAA">
      <w:pPr>
        <w:rPr>
          <w:b/>
          <w:bCs/>
          <w:lang w:val="en-US"/>
        </w:rPr>
      </w:pPr>
    </w:p>
    <w:p w14:paraId="20549145" w14:textId="77777777" w:rsidR="001F3EAA" w:rsidRPr="00232F9E" w:rsidRDefault="001F3EAA" w:rsidP="001F3EAA">
      <w:pPr>
        <w:rPr>
          <w:lang w:val="en-US"/>
        </w:rPr>
      </w:pPr>
      <w:r w:rsidRPr="00232F9E">
        <w:rPr>
          <w:lang w:val="en-US"/>
        </w:rPr>
        <w:t xml:space="preserve">Roofing solutions demand versatility and resilience. </w:t>
      </w:r>
      <w:proofErr w:type="spellStart"/>
      <w:r w:rsidRPr="00232F9E">
        <w:rPr>
          <w:lang w:val="en-US"/>
        </w:rPr>
        <w:t>Sopraguard</w:t>
      </w:r>
      <w:proofErr w:type="spellEnd"/>
      <w:r w:rsidRPr="00232F9E">
        <w:rPr>
          <w:lang w:val="en-US"/>
        </w:rPr>
        <w:t xml:space="preserve"> membranes offer compatibility with various roof assemblies, ensuring secure, long-lasting waterproofing for both flat and pitched roofs.</w:t>
      </w:r>
    </w:p>
    <w:p w14:paraId="6755CAF2" w14:textId="6D24E460" w:rsidR="001F3EAA" w:rsidRPr="00133E3C" w:rsidRDefault="001F3EAA" w:rsidP="001F3EAA">
      <w:pPr>
        <w:numPr>
          <w:ilvl w:val="0"/>
          <w:numId w:val="28"/>
        </w:numPr>
        <w:spacing w:after="160" w:line="278" w:lineRule="auto"/>
        <w:rPr>
          <w:lang w:val="en-US"/>
        </w:rPr>
      </w:pPr>
      <w:proofErr w:type="spellStart"/>
      <w:r w:rsidRPr="00133E3C"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 xml:space="preserve"> One</w:t>
      </w:r>
      <w:r w:rsidRPr="00133E3C">
        <w:rPr>
          <w:lang w:val="en-US"/>
        </w:rPr>
        <w:t xml:space="preserve">: </w:t>
      </w:r>
      <w:r>
        <w:rPr>
          <w:lang w:val="en-US"/>
        </w:rPr>
        <w:t>R</w:t>
      </w:r>
      <w:r w:rsidRPr="00133E3C">
        <w:rPr>
          <w:lang w:val="en-US"/>
        </w:rPr>
        <w:t xml:space="preserve">obust, smooth-finish membrane </w:t>
      </w:r>
      <w:r>
        <w:rPr>
          <w:lang w:val="en-US"/>
        </w:rPr>
        <w:t>for commercial and industrial roofs.</w:t>
      </w:r>
    </w:p>
    <w:p w14:paraId="61579FAC" w14:textId="0DDA9935" w:rsidR="001F3EAA" w:rsidRPr="00133E3C" w:rsidRDefault="001F3EAA" w:rsidP="001F3EAA">
      <w:pPr>
        <w:numPr>
          <w:ilvl w:val="0"/>
          <w:numId w:val="28"/>
        </w:numPr>
        <w:spacing w:after="160" w:line="278" w:lineRule="auto"/>
        <w:rPr>
          <w:lang w:val="en-US"/>
        </w:rPr>
      </w:pPr>
      <w:proofErr w:type="spellStart"/>
      <w:r w:rsidRPr="00133E3C"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 xml:space="preserve"> Top</w:t>
      </w:r>
      <w:r w:rsidRPr="00133E3C">
        <w:rPr>
          <w:lang w:val="en-US"/>
        </w:rPr>
        <w:t xml:space="preserve">: Embossed </w:t>
      </w:r>
      <w:r>
        <w:rPr>
          <w:lang w:val="en-US"/>
        </w:rPr>
        <w:t>finish for</w:t>
      </w:r>
      <w:r w:rsidRPr="00133E3C">
        <w:rPr>
          <w:lang w:val="en-US"/>
        </w:rPr>
        <w:t xml:space="preserve"> both commercial and residential projects.</w:t>
      </w:r>
    </w:p>
    <w:p w14:paraId="799569B0" w14:textId="6D526432" w:rsidR="001F3EAA" w:rsidRPr="00133E3C" w:rsidRDefault="001F3EAA" w:rsidP="001F3EAA">
      <w:pPr>
        <w:numPr>
          <w:ilvl w:val="0"/>
          <w:numId w:val="28"/>
        </w:numPr>
        <w:spacing w:after="160" w:line="278" w:lineRule="auto"/>
        <w:rPr>
          <w:lang w:val="en-US"/>
        </w:rPr>
      </w:pPr>
      <w:proofErr w:type="spellStart"/>
      <w:r w:rsidRPr="00133E3C"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 xml:space="preserve"> Stick</w:t>
      </w:r>
      <w:r w:rsidRPr="00133E3C">
        <w:rPr>
          <w:lang w:val="en-US"/>
        </w:rPr>
        <w:t xml:space="preserve">: </w:t>
      </w:r>
      <w:r>
        <w:rPr>
          <w:lang w:val="en-US"/>
        </w:rPr>
        <w:t>S</w:t>
      </w:r>
      <w:r w:rsidRPr="00133E3C">
        <w:rPr>
          <w:lang w:val="en-US"/>
        </w:rPr>
        <w:t xml:space="preserve">elf-adhesive </w:t>
      </w:r>
      <w:r>
        <w:rPr>
          <w:lang w:val="en-US"/>
        </w:rPr>
        <w:t>membrane</w:t>
      </w:r>
      <w:r w:rsidRPr="00133E3C">
        <w:rPr>
          <w:lang w:val="en-US"/>
        </w:rPr>
        <w:t xml:space="preserve"> for </w:t>
      </w:r>
      <w:r>
        <w:rPr>
          <w:lang w:val="en-US"/>
        </w:rPr>
        <w:t>fast</w:t>
      </w:r>
      <w:r w:rsidRPr="00133E3C">
        <w:rPr>
          <w:lang w:val="en-US"/>
        </w:rPr>
        <w:t xml:space="preserve"> and efficient installation.</w:t>
      </w:r>
    </w:p>
    <w:p w14:paraId="74048DD4" w14:textId="41CDD195" w:rsidR="001F3EAA" w:rsidRDefault="001F3EAA" w:rsidP="001F3EA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Sopra</w:t>
      </w:r>
      <w:r w:rsidR="009E4BD9">
        <w:rPr>
          <w:b/>
          <w:bCs/>
          <w:lang w:val="en-US"/>
        </w:rPr>
        <w:t>g</w:t>
      </w:r>
      <w:r>
        <w:rPr>
          <w:b/>
          <w:bCs/>
          <w:lang w:val="en-US"/>
        </w:rPr>
        <w:t>uard</w:t>
      </w:r>
      <w:proofErr w:type="spellEnd"/>
      <w:r>
        <w:rPr>
          <w:b/>
          <w:bCs/>
          <w:lang w:val="en-US"/>
        </w:rPr>
        <w:t xml:space="preserve"> for Facades</w:t>
      </w:r>
    </w:p>
    <w:p w14:paraId="123EADB5" w14:textId="77777777" w:rsidR="001F3EAA" w:rsidRPr="00133E3C" w:rsidRDefault="001F3EAA" w:rsidP="001F3EAA">
      <w:pPr>
        <w:rPr>
          <w:b/>
          <w:bCs/>
          <w:lang w:val="en-US"/>
        </w:rPr>
      </w:pPr>
    </w:p>
    <w:p w14:paraId="6DC1F8D2" w14:textId="05700C16" w:rsidR="001F3EAA" w:rsidRDefault="001F3EAA" w:rsidP="001F3EAA">
      <w:pPr>
        <w:tabs>
          <w:tab w:val="num" w:pos="720"/>
        </w:tabs>
        <w:rPr>
          <w:lang w:val="en-US"/>
        </w:rPr>
      </w:pPr>
      <w:proofErr w:type="spellStart"/>
      <w:r w:rsidRPr="00133E3C">
        <w:rPr>
          <w:lang w:val="en-US"/>
        </w:rPr>
        <w:t>Sopra</w:t>
      </w:r>
      <w:r w:rsidR="009E4BD9">
        <w:rPr>
          <w:lang w:val="en-US"/>
        </w:rPr>
        <w:t>g</w:t>
      </w:r>
      <w:r w:rsidRPr="00133E3C">
        <w:rPr>
          <w:lang w:val="en-US"/>
        </w:rPr>
        <w:t>uard</w:t>
      </w:r>
      <w:proofErr w:type="spellEnd"/>
      <w:r w:rsidRPr="00133E3C">
        <w:rPr>
          <w:lang w:val="en-US"/>
        </w:rPr>
        <w:t xml:space="preserve"> membranes </w:t>
      </w:r>
      <w:r>
        <w:rPr>
          <w:lang w:val="en-US"/>
        </w:rPr>
        <w:t xml:space="preserve">offer </w:t>
      </w:r>
      <w:proofErr w:type="spellStart"/>
      <w:r w:rsidR="00377E9B">
        <w:rPr>
          <w:lang w:val="en-US"/>
        </w:rPr>
        <w:t>excepcional</w:t>
      </w:r>
      <w:proofErr w:type="spellEnd"/>
      <w:r>
        <w:rPr>
          <w:lang w:val="en-US"/>
        </w:rPr>
        <w:t xml:space="preserve"> protection against moisture while enhancing energy efficiency. </w:t>
      </w:r>
    </w:p>
    <w:p w14:paraId="45738567" w14:textId="44163FD0" w:rsidR="001F3EAA" w:rsidRPr="00232F9E" w:rsidRDefault="001F3EAA" w:rsidP="001F3EAA">
      <w:pPr>
        <w:pStyle w:val="Prrafodelista"/>
        <w:numPr>
          <w:ilvl w:val="0"/>
          <w:numId w:val="30"/>
        </w:numPr>
        <w:tabs>
          <w:tab w:val="num" w:pos="720"/>
        </w:tabs>
        <w:spacing w:after="160" w:line="278" w:lineRule="auto"/>
        <w:contextualSpacing/>
        <w:rPr>
          <w:lang w:val="en-US"/>
        </w:rPr>
      </w:pPr>
      <w:proofErr w:type="spellStart"/>
      <w:r w:rsidRPr="00232F9E">
        <w:rPr>
          <w:b/>
          <w:bCs/>
          <w:lang w:val="en-US"/>
        </w:rPr>
        <w:t>Sopra</w:t>
      </w:r>
      <w:r w:rsidR="00377E9B">
        <w:rPr>
          <w:b/>
          <w:bCs/>
          <w:lang w:val="en-US"/>
        </w:rPr>
        <w:t>g</w:t>
      </w:r>
      <w:r w:rsidRPr="00232F9E">
        <w:rPr>
          <w:b/>
          <w:bCs/>
          <w:lang w:val="en-US"/>
        </w:rPr>
        <w:t>uard</w:t>
      </w:r>
      <w:proofErr w:type="spellEnd"/>
      <w:r w:rsidRPr="00232F9E">
        <w:rPr>
          <w:b/>
          <w:bCs/>
          <w:lang w:val="en-US"/>
        </w:rPr>
        <w:t xml:space="preserve"> Face Out</w:t>
      </w:r>
      <w:r w:rsidRPr="00232F9E">
        <w:rPr>
          <w:lang w:val="en-US"/>
        </w:rPr>
        <w:t xml:space="preserve">: </w:t>
      </w:r>
      <w:r>
        <w:rPr>
          <w:lang w:val="en-US"/>
        </w:rPr>
        <w:t>Vapor-permeable membrane for exterior applications, protecting insulation and structure.</w:t>
      </w:r>
    </w:p>
    <w:p w14:paraId="7BD196A8" w14:textId="67DDB18D" w:rsidR="001F3EAA" w:rsidRPr="00133E3C" w:rsidRDefault="001F3EAA" w:rsidP="001F3EAA">
      <w:pPr>
        <w:numPr>
          <w:ilvl w:val="0"/>
          <w:numId w:val="29"/>
        </w:numPr>
        <w:spacing w:after="160" w:line="278" w:lineRule="auto"/>
        <w:rPr>
          <w:lang w:val="en-US"/>
        </w:rPr>
      </w:pPr>
      <w:proofErr w:type="spellStart"/>
      <w:r w:rsidRPr="00133E3C">
        <w:rPr>
          <w:b/>
          <w:bCs/>
          <w:lang w:val="en-US"/>
        </w:rPr>
        <w:t>Sopra</w:t>
      </w:r>
      <w:r w:rsidR="00377E9B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 xml:space="preserve"> Face In</w:t>
      </w:r>
      <w:r w:rsidRPr="00133E3C">
        <w:rPr>
          <w:lang w:val="en-US"/>
        </w:rPr>
        <w:t xml:space="preserve">: Low-permeability </w:t>
      </w:r>
      <w:r>
        <w:rPr>
          <w:lang w:val="en-US"/>
        </w:rPr>
        <w:t xml:space="preserve">membrane </w:t>
      </w:r>
      <w:r w:rsidRPr="00133E3C">
        <w:rPr>
          <w:lang w:val="en-US"/>
        </w:rPr>
        <w:t>for interior use, preventing condensation and ensuring energy efficiency.</w:t>
      </w:r>
    </w:p>
    <w:p w14:paraId="328DADDB" w14:textId="77777777" w:rsidR="001F3EAA" w:rsidRDefault="001F3EAA" w:rsidP="001F3EAA">
      <w:pPr>
        <w:rPr>
          <w:b/>
          <w:bCs/>
          <w:lang w:val="en-US"/>
        </w:rPr>
      </w:pPr>
      <w:r w:rsidRPr="00133E3C">
        <w:rPr>
          <w:b/>
          <w:bCs/>
          <w:lang w:val="en-US"/>
        </w:rPr>
        <w:t>Sustainability at the Core</w:t>
      </w:r>
    </w:p>
    <w:p w14:paraId="0E6F1DDE" w14:textId="77777777" w:rsidR="001F3EAA" w:rsidRPr="00133E3C" w:rsidRDefault="001F3EAA" w:rsidP="001F3EAA">
      <w:pPr>
        <w:rPr>
          <w:b/>
          <w:bCs/>
          <w:lang w:val="en-US"/>
        </w:rPr>
      </w:pPr>
    </w:p>
    <w:p w14:paraId="00538A19" w14:textId="19265156" w:rsidR="001F3EAA" w:rsidRPr="00133E3C" w:rsidRDefault="001F3EAA" w:rsidP="001F3EAA">
      <w:pPr>
        <w:rPr>
          <w:lang w:val="en-US"/>
        </w:rPr>
      </w:pPr>
      <w:proofErr w:type="spellStart"/>
      <w:r w:rsidRPr="00133E3C">
        <w:rPr>
          <w:lang w:val="en-US"/>
        </w:rPr>
        <w:t>Sopra</w:t>
      </w:r>
      <w:r w:rsidR="00377E9B">
        <w:rPr>
          <w:lang w:val="en-US"/>
        </w:rPr>
        <w:t>g</w:t>
      </w:r>
      <w:r w:rsidRPr="00133E3C">
        <w:rPr>
          <w:lang w:val="en-US"/>
        </w:rPr>
        <w:t>uard</w:t>
      </w:r>
      <w:proofErr w:type="spellEnd"/>
      <w:r w:rsidRPr="00133E3C">
        <w:rPr>
          <w:lang w:val="en-US"/>
        </w:rPr>
        <w:t xml:space="preserve"> embodies SOPREMA’s commitment to a greener future. Its long-lasting performance </w:t>
      </w:r>
      <w:r w:rsidRPr="00133E3C">
        <w:rPr>
          <w:b/>
          <w:bCs/>
          <w:lang w:val="en-US"/>
        </w:rPr>
        <w:t>reduces the need for replacement</w:t>
      </w:r>
      <w:r w:rsidRPr="00133E3C">
        <w:rPr>
          <w:lang w:val="en-US"/>
        </w:rPr>
        <w:t xml:space="preserve">, while its recyclability and low-carbon production process contribute to sustainable construction. Certified under </w:t>
      </w:r>
      <w:r w:rsidRPr="00133E3C">
        <w:rPr>
          <w:b/>
          <w:bCs/>
          <w:lang w:val="en-US"/>
        </w:rPr>
        <w:t>ISO 9001</w:t>
      </w:r>
      <w:r w:rsidRPr="00133E3C">
        <w:rPr>
          <w:lang w:val="en-US"/>
        </w:rPr>
        <w:t xml:space="preserve"> and </w:t>
      </w:r>
      <w:r w:rsidRPr="00133E3C">
        <w:rPr>
          <w:b/>
          <w:bCs/>
          <w:lang w:val="en-US"/>
        </w:rPr>
        <w:t>ISO 14001</w:t>
      </w:r>
      <w:r w:rsidRPr="00133E3C">
        <w:rPr>
          <w:lang w:val="en-US"/>
        </w:rPr>
        <w:t xml:space="preserve">, </w:t>
      </w:r>
      <w:proofErr w:type="spellStart"/>
      <w:r w:rsidRPr="00133E3C">
        <w:rPr>
          <w:lang w:val="en-US"/>
        </w:rPr>
        <w:t>Sopra</w:t>
      </w:r>
      <w:r w:rsidR="00377E9B">
        <w:rPr>
          <w:lang w:val="en-US"/>
        </w:rPr>
        <w:t>g</w:t>
      </w:r>
      <w:r w:rsidRPr="00133E3C">
        <w:rPr>
          <w:lang w:val="en-US"/>
        </w:rPr>
        <w:t>uard</w:t>
      </w:r>
      <w:proofErr w:type="spellEnd"/>
      <w:r w:rsidRPr="00133E3C">
        <w:rPr>
          <w:lang w:val="en-US"/>
        </w:rPr>
        <w:t xml:space="preserve"> ensures resource optimization and minimal environmental impact.</w:t>
      </w:r>
    </w:p>
    <w:p w14:paraId="1FE584E6" w14:textId="77777777" w:rsidR="001F3EAA" w:rsidRDefault="001F3EAA" w:rsidP="001F3EAA">
      <w:pPr>
        <w:rPr>
          <w:b/>
          <w:bCs/>
          <w:lang w:val="en-US"/>
        </w:rPr>
      </w:pPr>
    </w:p>
    <w:p w14:paraId="43283EA7" w14:textId="77777777" w:rsidR="001F3EAA" w:rsidRDefault="001F3EAA" w:rsidP="001F3EAA">
      <w:pPr>
        <w:rPr>
          <w:b/>
          <w:bCs/>
          <w:lang w:val="en-US"/>
        </w:rPr>
      </w:pPr>
    </w:p>
    <w:p w14:paraId="79F85F63" w14:textId="3801F6DC" w:rsidR="001F3EAA" w:rsidRDefault="001F3EAA" w:rsidP="001F3EAA">
      <w:pPr>
        <w:rPr>
          <w:b/>
          <w:bCs/>
          <w:lang w:val="en-US"/>
        </w:rPr>
      </w:pPr>
      <w:r w:rsidRPr="00133E3C">
        <w:rPr>
          <w:b/>
          <w:bCs/>
          <w:lang w:val="en-US"/>
        </w:rPr>
        <w:t xml:space="preserve">Discover the </w:t>
      </w:r>
      <w:proofErr w:type="spellStart"/>
      <w:r w:rsidRPr="00133E3C">
        <w:rPr>
          <w:b/>
          <w:bCs/>
          <w:lang w:val="en-US"/>
        </w:rPr>
        <w:t>Sopra</w:t>
      </w:r>
      <w:r w:rsidR="00377E9B">
        <w:rPr>
          <w:b/>
          <w:bCs/>
          <w:lang w:val="en-US"/>
        </w:rPr>
        <w:t>g</w:t>
      </w:r>
      <w:r w:rsidRPr="00133E3C">
        <w:rPr>
          <w:b/>
          <w:bCs/>
          <w:lang w:val="en-US"/>
        </w:rPr>
        <w:t>uard</w:t>
      </w:r>
      <w:proofErr w:type="spellEnd"/>
      <w:r w:rsidRPr="00133E3C">
        <w:rPr>
          <w:b/>
          <w:bCs/>
          <w:lang w:val="en-US"/>
        </w:rPr>
        <w:t xml:space="preserve"> Difference</w:t>
      </w:r>
      <w:r>
        <w:rPr>
          <w:b/>
          <w:bCs/>
          <w:lang w:val="en-US"/>
        </w:rPr>
        <w:t>: The membrane you love, loves the planet</w:t>
      </w:r>
    </w:p>
    <w:p w14:paraId="4E133C1B" w14:textId="77777777" w:rsidR="001F3EAA" w:rsidRPr="00133E3C" w:rsidRDefault="001F3EAA" w:rsidP="001F3EAA">
      <w:pPr>
        <w:rPr>
          <w:b/>
          <w:bCs/>
          <w:lang w:val="en-US"/>
        </w:rPr>
      </w:pPr>
    </w:p>
    <w:p w14:paraId="4870472F" w14:textId="48B09983" w:rsidR="001F3EAA" w:rsidRPr="00B631A9" w:rsidRDefault="001F3EAA" w:rsidP="001F3EAA">
      <w:pPr>
        <w:rPr>
          <w:lang w:val="en-US"/>
        </w:rPr>
      </w:pPr>
      <w:r w:rsidRPr="00B631A9">
        <w:rPr>
          <w:lang w:val="en-US"/>
        </w:rPr>
        <w:t xml:space="preserve">At SOPREMA, we combine over </w:t>
      </w:r>
      <w:r w:rsidR="00377E9B">
        <w:rPr>
          <w:lang w:val="en-US"/>
        </w:rPr>
        <w:t>1</w:t>
      </w:r>
      <w:r w:rsidRPr="00B631A9">
        <w:rPr>
          <w:lang w:val="en-US"/>
        </w:rPr>
        <w:t>0</w:t>
      </w:r>
      <w:r w:rsidR="00377E9B">
        <w:rPr>
          <w:lang w:val="en-US"/>
        </w:rPr>
        <w:t>0</w:t>
      </w:r>
      <w:r w:rsidRPr="00B631A9">
        <w:rPr>
          <w:lang w:val="en-US"/>
        </w:rPr>
        <w:t xml:space="preserve"> years of waterproofing expertise with a commitment to sustainability. </w:t>
      </w:r>
      <w:proofErr w:type="spellStart"/>
      <w:r w:rsidRPr="00B631A9">
        <w:rPr>
          <w:lang w:val="en-US"/>
        </w:rPr>
        <w:t>Sopra</w:t>
      </w:r>
      <w:r w:rsidR="00377E9B">
        <w:rPr>
          <w:lang w:val="en-US"/>
        </w:rPr>
        <w:t>g</w:t>
      </w:r>
      <w:r w:rsidRPr="00B631A9">
        <w:rPr>
          <w:lang w:val="en-US"/>
        </w:rPr>
        <w:t>uard</w:t>
      </w:r>
      <w:proofErr w:type="spellEnd"/>
      <w:r w:rsidRPr="00B631A9">
        <w:rPr>
          <w:lang w:val="en-US"/>
        </w:rPr>
        <w:t xml:space="preserve"> represents our dedication to innovative, reliable, and environmentally responsible solutions.</w:t>
      </w:r>
    </w:p>
    <w:p w14:paraId="1667B769" w14:textId="77777777" w:rsidR="001F3EAA" w:rsidRDefault="001F3EAA" w:rsidP="001F3EAA">
      <w:pPr>
        <w:rPr>
          <w:lang w:val="en-US"/>
        </w:rPr>
      </w:pPr>
      <w:r w:rsidRPr="00B631A9">
        <w:rPr>
          <w:lang w:val="en-US"/>
        </w:rPr>
        <w:t>In the construction sector, trust is everything. Our journey has been marked by constant improvement in processes and products, ensuring effective and enduring results for every project.</w:t>
      </w:r>
    </w:p>
    <w:p w14:paraId="23F3E8C0" w14:textId="644D2C2C" w:rsidR="001F3EAA" w:rsidRDefault="001F3EAA" w:rsidP="001F3EAA">
      <w:pPr>
        <w:rPr>
          <w:lang w:val="en-US"/>
        </w:rPr>
      </w:pPr>
      <w:r w:rsidRPr="00B631A9">
        <w:rPr>
          <w:lang w:val="en-US"/>
        </w:rPr>
        <w:t xml:space="preserve">Explore how </w:t>
      </w:r>
      <w:proofErr w:type="spellStart"/>
      <w:r w:rsidRPr="00B631A9">
        <w:rPr>
          <w:lang w:val="en-US"/>
        </w:rPr>
        <w:t>Sopra</w:t>
      </w:r>
      <w:r w:rsidR="00377E9B">
        <w:rPr>
          <w:lang w:val="en-US"/>
        </w:rPr>
        <w:t>g</w:t>
      </w:r>
      <w:r w:rsidRPr="00B631A9">
        <w:rPr>
          <w:lang w:val="en-US"/>
        </w:rPr>
        <w:t>uard</w:t>
      </w:r>
      <w:proofErr w:type="spellEnd"/>
      <w:r w:rsidRPr="00B631A9">
        <w:rPr>
          <w:lang w:val="en-US"/>
        </w:rPr>
        <w:t xml:space="preserve"> EPDM membranes can revolutionize your next project by offering unparalleled performance and sustainability. </w:t>
      </w:r>
    </w:p>
    <w:p w14:paraId="5F34CAAA" w14:textId="64E1C91F" w:rsidR="001F3EAA" w:rsidRPr="00B631A9" w:rsidRDefault="001F3EAA" w:rsidP="001F3EAA">
      <w:pPr>
        <w:rPr>
          <w:lang w:val="en-US"/>
        </w:rPr>
      </w:pPr>
      <w:r w:rsidRPr="00B631A9">
        <w:rPr>
          <w:b/>
          <w:bCs/>
          <w:lang w:val="en-US"/>
        </w:rPr>
        <w:t>Ready to learn more?</w:t>
      </w:r>
      <w:r w:rsidRPr="00B631A9">
        <w:rPr>
          <w:lang w:val="en-US"/>
        </w:rPr>
        <w:t xml:space="preserve"> </w:t>
      </w:r>
      <w:r w:rsidRPr="00B631A9">
        <w:rPr>
          <w:u w:val="single"/>
          <w:lang w:val="en-US"/>
        </w:rPr>
        <w:t>Download our product catalogues</w:t>
      </w:r>
      <w:r w:rsidRPr="00B631A9">
        <w:rPr>
          <w:lang w:val="en-US"/>
        </w:rPr>
        <w:t xml:space="preserve"> or contact us today to find the perfect </w:t>
      </w:r>
      <w:proofErr w:type="spellStart"/>
      <w:r w:rsidRPr="00B631A9">
        <w:rPr>
          <w:lang w:val="en-US"/>
        </w:rPr>
        <w:t>Sopra</w:t>
      </w:r>
      <w:r w:rsidR="00377E9B">
        <w:rPr>
          <w:lang w:val="en-US"/>
        </w:rPr>
        <w:t>g</w:t>
      </w:r>
      <w:r w:rsidRPr="00B631A9">
        <w:rPr>
          <w:lang w:val="en-US"/>
        </w:rPr>
        <w:t>uard</w:t>
      </w:r>
      <w:proofErr w:type="spellEnd"/>
      <w:r w:rsidRPr="00B631A9">
        <w:rPr>
          <w:lang w:val="en-US"/>
        </w:rPr>
        <w:t xml:space="preserve"> solution for your needs.</w:t>
      </w:r>
    </w:p>
    <w:p w14:paraId="074FCF73" w14:textId="77777777" w:rsidR="001F3EAA" w:rsidRPr="00B631A9" w:rsidRDefault="001F3EAA" w:rsidP="001F3EAA">
      <w:pPr>
        <w:rPr>
          <w:lang w:val="en-US"/>
        </w:rPr>
      </w:pPr>
    </w:p>
    <w:p w14:paraId="1BD633A4" w14:textId="77777777" w:rsidR="001F3EAA" w:rsidRPr="00133E3C" w:rsidRDefault="001F3EAA" w:rsidP="001F3EAA">
      <w:pPr>
        <w:rPr>
          <w:lang w:val="en-US"/>
        </w:rPr>
      </w:pPr>
    </w:p>
    <w:p w14:paraId="2B6860DC" w14:textId="77777777" w:rsidR="003C4BBF" w:rsidRPr="001F3EAA" w:rsidRDefault="003C4BBF" w:rsidP="00970BB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5E58B249" w14:textId="77777777" w:rsidR="00EA711B" w:rsidRPr="001F3EAA" w:rsidRDefault="00EA711B" w:rsidP="00970BB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0BBC769C" w14:textId="59EC01CF" w:rsidR="00DF537E" w:rsidRPr="005E0E7B" w:rsidRDefault="00DF537E" w:rsidP="00970BB5">
      <w:pPr>
        <w:spacing w:line="360" w:lineRule="auto"/>
        <w:jc w:val="right"/>
        <w:rPr>
          <w:rFonts w:ascii="Calibri" w:hAnsi="Calibri" w:cs="Calibri"/>
          <w:sz w:val="22"/>
          <w:szCs w:val="22"/>
          <w:lang w:val="es-ES"/>
        </w:rPr>
      </w:pPr>
      <w:r w:rsidRPr="005E0E7B">
        <w:rPr>
          <w:rFonts w:ascii="Calibri" w:hAnsi="Calibri" w:cs="Calibri"/>
          <w:sz w:val="22"/>
          <w:szCs w:val="22"/>
          <w:lang w:val="es-ES"/>
        </w:rPr>
        <w:t xml:space="preserve">Castellbisbal, </w:t>
      </w:r>
      <w:r w:rsidR="00377E9B">
        <w:rPr>
          <w:rFonts w:ascii="Calibri" w:hAnsi="Calibri" w:cs="Calibri"/>
          <w:sz w:val="22"/>
          <w:szCs w:val="22"/>
          <w:lang w:val="es-ES"/>
        </w:rPr>
        <w:t>03</w:t>
      </w:r>
      <w:r w:rsidR="000468E0">
        <w:rPr>
          <w:rFonts w:ascii="Calibri" w:hAnsi="Calibri" w:cs="Calibri"/>
          <w:sz w:val="22"/>
          <w:szCs w:val="22"/>
          <w:lang w:val="es-ES"/>
        </w:rPr>
        <w:t>/</w:t>
      </w:r>
      <w:r w:rsidR="00377E9B">
        <w:rPr>
          <w:rFonts w:ascii="Calibri" w:hAnsi="Calibri" w:cs="Calibri"/>
          <w:sz w:val="22"/>
          <w:szCs w:val="22"/>
          <w:lang w:val="es-ES"/>
        </w:rPr>
        <w:t>04</w:t>
      </w:r>
      <w:r w:rsidR="000468E0">
        <w:rPr>
          <w:rFonts w:ascii="Calibri" w:hAnsi="Calibri" w:cs="Calibri"/>
          <w:sz w:val="22"/>
          <w:szCs w:val="22"/>
          <w:lang w:val="es-ES"/>
        </w:rPr>
        <w:t>/202</w:t>
      </w:r>
      <w:r w:rsidR="004D3C6C">
        <w:rPr>
          <w:rFonts w:ascii="Calibri" w:hAnsi="Calibri" w:cs="Calibri"/>
          <w:sz w:val="22"/>
          <w:szCs w:val="22"/>
          <w:lang w:val="es-ES"/>
        </w:rPr>
        <w:t>5</w:t>
      </w:r>
    </w:p>
    <w:p w14:paraId="581EFB36" w14:textId="77777777" w:rsidR="00DF537E" w:rsidRPr="005E0E7B" w:rsidRDefault="00DF537E" w:rsidP="00970BB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es-ES"/>
        </w:rPr>
      </w:pPr>
    </w:p>
    <w:sectPr w:rsidR="00DF537E" w:rsidRPr="005E0E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60A6" w14:textId="77777777" w:rsidR="00DC145D" w:rsidRDefault="00DC145D">
      <w:r>
        <w:separator/>
      </w:r>
    </w:p>
  </w:endnote>
  <w:endnote w:type="continuationSeparator" w:id="0">
    <w:p w14:paraId="42EFBBDC" w14:textId="77777777" w:rsidR="00DC145D" w:rsidRDefault="00DC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E625B" w14:textId="77777777" w:rsidR="00FB0CC7" w:rsidRDefault="00FB0CC7" w:rsidP="009320DE">
    <w:pPr>
      <w:pStyle w:val="Piedepgina"/>
      <w:jc w:val="center"/>
      <w:rPr>
        <w:rFonts w:cs="Arial"/>
        <w:color w:val="A6A6A6"/>
        <w:sz w:val="14"/>
        <w:lang w:val="es-ES"/>
      </w:rPr>
    </w:pPr>
    <w:r w:rsidRPr="00FB0CC7">
      <w:rPr>
        <w:rFonts w:cs="Arial"/>
        <w:color w:val="A6A6A6"/>
        <w:sz w:val="14"/>
        <w:lang w:val="es-ES"/>
      </w:rPr>
      <w:t>REGISTRO MERCANTIL DE BARCELONA EN TOMO 43836, FOLIO 8, HOJA B 439748, INSCRIPCIÓN 1. NIF.: B 66067687</w:t>
    </w:r>
  </w:p>
  <w:p w14:paraId="3DAFEFC9" w14:textId="77777777" w:rsidR="00FB0CC7" w:rsidRPr="00FB0CC7" w:rsidRDefault="00FB0CC7" w:rsidP="009320DE">
    <w:pPr>
      <w:pStyle w:val="Piedepgina"/>
      <w:jc w:val="center"/>
      <w:rPr>
        <w:rFonts w:cs="Arial"/>
        <w:color w:val="A6A6A6"/>
        <w:sz w:val="14"/>
        <w:lang w:val="es-ES"/>
      </w:rPr>
    </w:pPr>
  </w:p>
  <w:p w14:paraId="218ECABD" w14:textId="328FEA89" w:rsidR="00C52E34" w:rsidRPr="009320DE" w:rsidRDefault="001F3EAA" w:rsidP="00FB0CC7">
    <w:pPr>
      <w:pStyle w:val="Piedepgina"/>
      <w:jc w:val="center"/>
      <w:rPr>
        <w:rFonts w:cs="Arial"/>
        <w:color w:val="A6A6A6"/>
        <w:sz w:val="14"/>
        <w:lang w:val="es-ES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1A8A2" wp14:editId="409BC2E0">
              <wp:simplePos x="0" y="0"/>
              <wp:positionH relativeFrom="margin">
                <wp:posOffset>140970</wp:posOffset>
              </wp:positionH>
              <wp:positionV relativeFrom="paragraph">
                <wp:posOffset>-62865</wp:posOffset>
              </wp:positionV>
              <wp:extent cx="5478780" cy="0"/>
              <wp:effectExtent l="0" t="0" r="0" b="0"/>
              <wp:wrapNone/>
              <wp:docPr id="854348673" name="Auto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87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DC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0D3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7" o:spid="_x0000_s1026" type="#_x0000_t32" style="position:absolute;margin-left:11.1pt;margin-top:-4.95pt;width:43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" strokecolor="#007dc3" strokeweight="1pt">
              <w10:wrap anchorx="margin"/>
            </v:shape>
          </w:pict>
        </mc:Fallback>
      </mc:AlternateContent>
    </w:r>
    <w:r w:rsidR="00FB0CC7" w:rsidRPr="00FB0CC7">
      <w:rPr>
        <w:rFonts w:cs="Arial"/>
        <w:color w:val="A6A6A6"/>
        <w:sz w:val="14"/>
        <w:lang w:val="es-ES"/>
      </w:rPr>
      <w:t xml:space="preserve">SOPREMA IBERIA SLU: </w:t>
    </w:r>
    <w:r w:rsidR="00FB0CC7" w:rsidRPr="009320DE">
      <w:rPr>
        <w:rFonts w:cs="Arial"/>
        <w:color w:val="A6A6A6"/>
        <w:sz w:val="14"/>
        <w:lang w:val="es-ES"/>
      </w:rPr>
      <w:t>CALLE FERRO 7, POLÍ. IND. CAN PELEGRÍ</w:t>
    </w:r>
    <w:r w:rsidR="00FB0CC7">
      <w:rPr>
        <w:rFonts w:cs="Arial"/>
        <w:color w:val="A6A6A6"/>
        <w:sz w:val="14"/>
        <w:lang w:val="es-ES"/>
      </w:rPr>
      <w:t>,</w:t>
    </w:r>
    <w:r w:rsidR="00FB0CC7" w:rsidRPr="009320DE">
      <w:rPr>
        <w:rFonts w:cs="Arial"/>
        <w:color w:val="A6A6A6"/>
        <w:sz w:val="14"/>
        <w:lang w:val="es-ES"/>
      </w:rPr>
      <w:t xml:space="preserve"> 08755</w:t>
    </w:r>
    <w:r w:rsidR="00FB0CC7">
      <w:rPr>
        <w:rFonts w:cs="Arial"/>
        <w:color w:val="A6A6A6"/>
        <w:sz w:val="14"/>
        <w:lang w:val="es-ES"/>
      </w:rPr>
      <w:t>, CASTELLBISBAL. TEL. +34 93 635 14 00 FAX +34</w:t>
    </w:r>
    <w:r w:rsidR="00FB0CC7" w:rsidRPr="009320DE">
      <w:rPr>
        <w:rFonts w:cs="Arial"/>
        <w:color w:val="A6A6A6"/>
        <w:sz w:val="14"/>
        <w:lang w:val="es-ES"/>
      </w:rPr>
      <w:t xml:space="preserve"> 93 635 14 88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C77A" w14:textId="77777777" w:rsidR="00DC145D" w:rsidRDefault="00DC145D">
      <w:r>
        <w:separator/>
      </w:r>
    </w:p>
  </w:footnote>
  <w:footnote w:type="continuationSeparator" w:id="0">
    <w:p w14:paraId="0ECB1560" w14:textId="77777777" w:rsidR="00DC145D" w:rsidRDefault="00DC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C02A" w14:textId="77777777" w:rsidR="00C52E34" w:rsidRDefault="00377E9B">
    <w:pPr>
      <w:pStyle w:val="Encabezado"/>
    </w:pPr>
    <w:r>
      <w:rPr>
        <w:noProof/>
        <w:lang w:val="en-US" w:eastAsia="en-US"/>
      </w:rPr>
      <w:pict w14:anchorId="565B2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64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fond00-papier-en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97EA2" w14:textId="53782235" w:rsidR="00C52E34" w:rsidRDefault="00377E9B" w:rsidP="00C364C6">
    <w:pPr>
      <w:pStyle w:val="Encabezado"/>
      <w:ind w:left="-426"/>
    </w:pPr>
    <w:r>
      <w:rPr>
        <w:noProof/>
        <w:lang w:val="en-US" w:eastAsia="en-US"/>
      </w:rPr>
      <w:pict w14:anchorId="02150E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65" type="#_x0000_t75" style="position:absolute;left:0;text-align:left;margin-left:-70.8pt;margin-top:-85.45pt;width:595.2pt;height:841.9pt;z-index:-251658240;mso-position-horizontal-relative:margin;mso-position-vertical-relative:margin" o:allowincell="f">
          <v:imagedata r:id="rId1" o:title="fond00-papier-entete"/>
          <w10:wrap anchorx="margin" anchory="margin"/>
        </v:shape>
      </w:pict>
    </w:r>
    <w:bookmarkStart w:id="0" w:name="_Hlk177660481"/>
    <w:r w:rsidR="001F3EAA">
      <w:rPr>
        <w:noProof/>
      </w:rPr>
      <w:drawing>
        <wp:inline distT="0" distB="0" distL="0" distR="0" wp14:anchorId="7CE65757" wp14:editId="5AB456F0">
          <wp:extent cx="1717675" cy="4375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D440" w14:textId="77777777" w:rsidR="00C52E34" w:rsidRDefault="00377E9B">
    <w:pPr>
      <w:pStyle w:val="Encabezado"/>
    </w:pPr>
    <w:r>
      <w:rPr>
        <w:noProof/>
        <w:lang w:val="en-US" w:eastAsia="en-US"/>
      </w:rPr>
      <w:pict w14:anchorId="599F1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63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fond00-papier-en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98A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64D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0CF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A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D8D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1E6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A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084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AE3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7C4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71416"/>
    <w:multiLevelType w:val="hybridMultilevel"/>
    <w:tmpl w:val="2090A254"/>
    <w:lvl w:ilvl="0" w:tplc="71647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F151E"/>
    <w:multiLevelType w:val="hybridMultilevel"/>
    <w:tmpl w:val="465E0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622D7"/>
    <w:multiLevelType w:val="multilevel"/>
    <w:tmpl w:val="77A8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B76902"/>
    <w:multiLevelType w:val="singleLevel"/>
    <w:tmpl w:val="D8442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76D5975"/>
    <w:multiLevelType w:val="multilevel"/>
    <w:tmpl w:val="3CDC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8B58AA"/>
    <w:multiLevelType w:val="hybridMultilevel"/>
    <w:tmpl w:val="769E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F408D"/>
    <w:multiLevelType w:val="hybridMultilevel"/>
    <w:tmpl w:val="51A22762"/>
    <w:lvl w:ilvl="0" w:tplc="A49EC9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60AD3"/>
    <w:multiLevelType w:val="hybridMultilevel"/>
    <w:tmpl w:val="667AD2E4"/>
    <w:lvl w:ilvl="0" w:tplc="420C3F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B5EB3"/>
    <w:multiLevelType w:val="multilevel"/>
    <w:tmpl w:val="8778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683682"/>
    <w:multiLevelType w:val="multilevel"/>
    <w:tmpl w:val="A172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82868"/>
    <w:multiLevelType w:val="hybridMultilevel"/>
    <w:tmpl w:val="982671EA"/>
    <w:lvl w:ilvl="0" w:tplc="E3E8C6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3FEB"/>
    <w:multiLevelType w:val="hybridMultilevel"/>
    <w:tmpl w:val="6CA45A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7756A"/>
    <w:multiLevelType w:val="hybridMultilevel"/>
    <w:tmpl w:val="77D83A9C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F30D18"/>
    <w:multiLevelType w:val="hybridMultilevel"/>
    <w:tmpl w:val="F92A48AC"/>
    <w:lvl w:ilvl="0" w:tplc="AA2CF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D3DE8"/>
    <w:multiLevelType w:val="hybridMultilevel"/>
    <w:tmpl w:val="3626B6FE"/>
    <w:lvl w:ilvl="0" w:tplc="13B21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A32A0"/>
    <w:multiLevelType w:val="hybridMultilevel"/>
    <w:tmpl w:val="578E71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41FA9"/>
    <w:multiLevelType w:val="multilevel"/>
    <w:tmpl w:val="B9B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023472"/>
    <w:multiLevelType w:val="hybridMultilevel"/>
    <w:tmpl w:val="69B00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667B7"/>
    <w:multiLevelType w:val="hybridMultilevel"/>
    <w:tmpl w:val="D8A48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C16E3"/>
    <w:multiLevelType w:val="multilevel"/>
    <w:tmpl w:val="4D4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5194175">
    <w:abstractNumId w:val="13"/>
  </w:num>
  <w:num w:numId="2" w16cid:durableId="1400446214">
    <w:abstractNumId w:val="16"/>
  </w:num>
  <w:num w:numId="3" w16cid:durableId="466818285">
    <w:abstractNumId w:val="10"/>
  </w:num>
  <w:num w:numId="4" w16cid:durableId="1940135954">
    <w:abstractNumId w:val="8"/>
  </w:num>
  <w:num w:numId="5" w16cid:durableId="45836374">
    <w:abstractNumId w:val="3"/>
  </w:num>
  <w:num w:numId="6" w16cid:durableId="2096591058">
    <w:abstractNumId w:val="2"/>
  </w:num>
  <w:num w:numId="7" w16cid:durableId="122046548">
    <w:abstractNumId w:val="1"/>
  </w:num>
  <w:num w:numId="8" w16cid:durableId="108595424">
    <w:abstractNumId w:val="0"/>
  </w:num>
  <w:num w:numId="9" w16cid:durableId="569190265">
    <w:abstractNumId w:val="9"/>
  </w:num>
  <w:num w:numId="10" w16cid:durableId="201478282">
    <w:abstractNumId w:val="7"/>
  </w:num>
  <w:num w:numId="11" w16cid:durableId="2069523727">
    <w:abstractNumId w:val="6"/>
  </w:num>
  <w:num w:numId="12" w16cid:durableId="422920725">
    <w:abstractNumId w:val="5"/>
  </w:num>
  <w:num w:numId="13" w16cid:durableId="1695960296">
    <w:abstractNumId w:val="4"/>
  </w:num>
  <w:num w:numId="14" w16cid:durableId="535847311">
    <w:abstractNumId w:val="25"/>
  </w:num>
  <w:num w:numId="15" w16cid:durableId="76758305">
    <w:abstractNumId w:val="20"/>
  </w:num>
  <w:num w:numId="16" w16cid:durableId="1407799481">
    <w:abstractNumId w:val="23"/>
  </w:num>
  <w:num w:numId="17" w16cid:durableId="2120097985">
    <w:abstractNumId w:val="24"/>
  </w:num>
  <w:num w:numId="18" w16cid:durableId="860094473">
    <w:abstractNumId w:val="15"/>
  </w:num>
  <w:num w:numId="19" w16cid:durableId="2075086137">
    <w:abstractNumId w:val="11"/>
  </w:num>
  <w:num w:numId="20" w16cid:durableId="1352876365">
    <w:abstractNumId w:val="28"/>
  </w:num>
  <w:num w:numId="21" w16cid:durableId="1611164077">
    <w:abstractNumId w:val="17"/>
  </w:num>
  <w:num w:numId="22" w16cid:durableId="1287389598">
    <w:abstractNumId w:val="22"/>
  </w:num>
  <w:num w:numId="23" w16cid:durableId="717824720">
    <w:abstractNumId w:val="29"/>
  </w:num>
  <w:num w:numId="24" w16cid:durableId="971984831">
    <w:abstractNumId w:val="21"/>
  </w:num>
  <w:num w:numId="25" w16cid:durableId="927735432">
    <w:abstractNumId w:val="18"/>
  </w:num>
  <w:num w:numId="26" w16cid:durableId="840243866">
    <w:abstractNumId w:val="12"/>
  </w:num>
  <w:num w:numId="27" w16cid:durableId="2076387354">
    <w:abstractNumId w:val="19"/>
  </w:num>
  <w:num w:numId="28" w16cid:durableId="902640425">
    <w:abstractNumId w:val="14"/>
  </w:num>
  <w:num w:numId="29" w16cid:durableId="323631016">
    <w:abstractNumId w:val="26"/>
  </w:num>
  <w:num w:numId="30" w16cid:durableId="21281153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007dc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73"/>
    <w:rsid w:val="00036601"/>
    <w:rsid w:val="00041CE4"/>
    <w:rsid w:val="00042BF4"/>
    <w:rsid w:val="000468E0"/>
    <w:rsid w:val="00053CE5"/>
    <w:rsid w:val="0006099A"/>
    <w:rsid w:val="0006596F"/>
    <w:rsid w:val="000670AB"/>
    <w:rsid w:val="00086FAE"/>
    <w:rsid w:val="000B24C5"/>
    <w:rsid w:val="000C7E74"/>
    <w:rsid w:val="000D68DC"/>
    <w:rsid w:val="000F05E5"/>
    <w:rsid w:val="000F170A"/>
    <w:rsid w:val="00105EAE"/>
    <w:rsid w:val="00113122"/>
    <w:rsid w:val="00131B3E"/>
    <w:rsid w:val="00147EA4"/>
    <w:rsid w:val="0015132C"/>
    <w:rsid w:val="0015444C"/>
    <w:rsid w:val="00174A75"/>
    <w:rsid w:val="001801CB"/>
    <w:rsid w:val="00180AEE"/>
    <w:rsid w:val="001F3EAA"/>
    <w:rsid w:val="001F7CFF"/>
    <w:rsid w:val="00201107"/>
    <w:rsid w:val="00206068"/>
    <w:rsid w:val="00214D9F"/>
    <w:rsid w:val="00230927"/>
    <w:rsid w:val="00232830"/>
    <w:rsid w:val="00244D6A"/>
    <w:rsid w:val="00247B88"/>
    <w:rsid w:val="00271B73"/>
    <w:rsid w:val="0027290B"/>
    <w:rsid w:val="00294117"/>
    <w:rsid w:val="002A15AD"/>
    <w:rsid w:val="002A1FD2"/>
    <w:rsid w:val="002C7573"/>
    <w:rsid w:val="002C7F3D"/>
    <w:rsid w:val="002D6E07"/>
    <w:rsid w:val="002F517B"/>
    <w:rsid w:val="002F7FB0"/>
    <w:rsid w:val="003205BD"/>
    <w:rsid w:val="00350A2A"/>
    <w:rsid w:val="00356F24"/>
    <w:rsid w:val="00372C56"/>
    <w:rsid w:val="00377E9B"/>
    <w:rsid w:val="003808F8"/>
    <w:rsid w:val="003867BB"/>
    <w:rsid w:val="003A53DF"/>
    <w:rsid w:val="003A596A"/>
    <w:rsid w:val="003B3016"/>
    <w:rsid w:val="003C1806"/>
    <w:rsid w:val="003C4BBF"/>
    <w:rsid w:val="003D0864"/>
    <w:rsid w:val="003F204E"/>
    <w:rsid w:val="003F77B4"/>
    <w:rsid w:val="0041089B"/>
    <w:rsid w:val="00412473"/>
    <w:rsid w:val="0043410C"/>
    <w:rsid w:val="00442C54"/>
    <w:rsid w:val="00444016"/>
    <w:rsid w:val="00463911"/>
    <w:rsid w:val="00463D97"/>
    <w:rsid w:val="00465989"/>
    <w:rsid w:val="004A2CBA"/>
    <w:rsid w:val="004B043D"/>
    <w:rsid w:val="004B1B5B"/>
    <w:rsid w:val="004C211E"/>
    <w:rsid w:val="004D3917"/>
    <w:rsid w:val="004D3C6C"/>
    <w:rsid w:val="004D5545"/>
    <w:rsid w:val="004F568E"/>
    <w:rsid w:val="005063AE"/>
    <w:rsid w:val="0051713C"/>
    <w:rsid w:val="00517A84"/>
    <w:rsid w:val="00521717"/>
    <w:rsid w:val="005326A8"/>
    <w:rsid w:val="00540F67"/>
    <w:rsid w:val="00542952"/>
    <w:rsid w:val="005625E5"/>
    <w:rsid w:val="00564CD4"/>
    <w:rsid w:val="00565EFD"/>
    <w:rsid w:val="005729BF"/>
    <w:rsid w:val="00583F63"/>
    <w:rsid w:val="00591058"/>
    <w:rsid w:val="005E0E7B"/>
    <w:rsid w:val="005E53AF"/>
    <w:rsid w:val="005F010D"/>
    <w:rsid w:val="005F0208"/>
    <w:rsid w:val="005F3DDD"/>
    <w:rsid w:val="0062469E"/>
    <w:rsid w:val="0063011A"/>
    <w:rsid w:val="00651424"/>
    <w:rsid w:val="006606FB"/>
    <w:rsid w:val="0066251B"/>
    <w:rsid w:val="00664E8F"/>
    <w:rsid w:val="006B06D5"/>
    <w:rsid w:val="006B54C4"/>
    <w:rsid w:val="006B6B55"/>
    <w:rsid w:val="006D5660"/>
    <w:rsid w:val="006F5D4B"/>
    <w:rsid w:val="00703420"/>
    <w:rsid w:val="00732C70"/>
    <w:rsid w:val="00734E5F"/>
    <w:rsid w:val="007361C1"/>
    <w:rsid w:val="0076257B"/>
    <w:rsid w:val="00764264"/>
    <w:rsid w:val="007658B9"/>
    <w:rsid w:val="00766A8B"/>
    <w:rsid w:val="007738DF"/>
    <w:rsid w:val="007A55A4"/>
    <w:rsid w:val="007A7C0C"/>
    <w:rsid w:val="007B3263"/>
    <w:rsid w:val="007C2D11"/>
    <w:rsid w:val="007E492B"/>
    <w:rsid w:val="007F7F25"/>
    <w:rsid w:val="00802C54"/>
    <w:rsid w:val="00807171"/>
    <w:rsid w:val="00814FF9"/>
    <w:rsid w:val="00816117"/>
    <w:rsid w:val="00824D75"/>
    <w:rsid w:val="00833BF3"/>
    <w:rsid w:val="00847302"/>
    <w:rsid w:val="00872B41"/>
    <w:rsid w:val="008805F5"/>
    <w:rsid w:val="00882564"/>
    <w:rsid w:val="008851DE"/>
    <w:rsid w:val="0089414B"/>
    <w:rsid w:val="008A544F"/>
    <w:rsid w:val="008A6075"/>
    <w:rsid w:val="008B2E89"/>
    <w:rsid w:val="008C0679"/>
    <w:rsid w:val="008E728C"/>
    <w:rsid w:val="00915C1A"/>
    <w:rsid w:val="00917E9A"/>
    <w:rsid w:val="009320DE"/>
    <w:rsid w:val="0093532C"/>
    <w:rsid w:val="00935B9A"/>
    <w:rsid w:val="00941DC0"/>
    <w:rsid w:val="00952E0C"/>
    <w:rsid w:val="00961F06"/>
    <w:rsid w:val="009628C0"/>
    <w:rsid w:val="0096543A"/>
    <w:rsid w:val="00970BB5"/>
    <w:rsid w:val="0097316C"/>
    <w:rsid w:val="00977B48"/>
    <w:rsid w:val="0098551C"/>
    <w:rsid w:val="009E4BD9"/>
    <w:rsid w:val="00A078F1"/>
    <w:rsid w:val="00A101BD"/>
    <w:rsid w:val="00A436B0"/>
    <w:rsid w:val="00A64D38"/>
    <w:rsid w:val="00A66EF2"/>
    <w:rsid w:val="00A727EF"/>
    <w:rsid w:val="00A900C0"/>
    <w:rsid w:val="00A91DB4"/>
    <w:rsid w:val="00AA6679"/>
    <w:rsid w:val="00AC3CBE"/>
    <w:rsid w:val="00B0637F"/>
    <w:rsid w:val="00B06BE3"/>
    <w:rsid w:val="00B170DE"/>
    <w:rsid w:val="00B211B6"/>
    <w:rsid w:val="00B5577C"/>
    <w:rsid w:val="00B86520"/>
    <w:rsid w:val="00B9288A"/>
    <w:rsid w:val="00BB0B5B"/>
    <w:rsid w:val="00BB1E30"/>
    <w:rsid w:val="00BD522E"/>
    <w:rsid w:val="00BD77EE"/>
    <w:rsid w:val="00BE32EA"/>
    <w:rsid w:val="00BF0376"/>
    <w:rsid w:val="00C11EDF"/>
    <w:rsid w:val="00C33A53"/>
    <w:rsid w:val="00C364C6"/>
    <w:rsid w:val="00C5021A"/>
    <w:rsid w:val="00C52E34"/>
    <w:rsid w:val="00C56EEB"/>
    <w:rsid w:val="00C80A49"/>
    <w:rsid w:val="00C81A1D"/>
    <w:rsid w:val="00C82B3B"/>
    <w:rsid w:val="00C97B89"/>
    <w:rsid w:val="00CA363B"/>
    <w:rsid w:val="00CA364F"/>
    <w:rsid w:val="00CC1604"/>
    <w:rsid w:val="00CE378A"/>
    <w:rsid w:val="00D046A8"/>
    <w:rsid w:val="00D57189"/>
    <w:rsid w:val="00D60BBB"/>
    <w:rsid w:val="00D7739E"/>
    <w:rsid w:val="00D8041B"/>
    <w:rsid w:val="00D83D4F"/>
    <w:rsid w:val="00D84EBC"/>
    <w:rsid w:val="00DA5290"/>
    <w:rsid w:val="00DC00EF"/>
    <w:rsid w:val="00DC145D"/>
    <w:rsid w:val="00DE37E4"/>
    <w:rsid w:val="00DF0955"/>
    <w:rsid w:val="00DF18B0"/>
    <w:rsid w:val="00DF537E"/>
    <w:rsid w:val="00E07E8D"/>
    <w:rsid w:val="00E15476"/>
    <w:rsid w:val="00E2641D"/>
    <w:rsid w:val="00E570EA"/>
    <w:rsid w:val="00E60F1F"/>
    <w:rsid w:val="00E65BA4"/>
    <w:rsid w:val="00E75271"/>
    <w:rsid w:val="00E869AA"/>
    <w:rsid w:val="00EA276C"/>
    <w:rsid w:val="00EA711B"/>
    <w:rsid w:val="00EB0E72"/>
    <w:rsid w:val="00ED7B48"/>
    <w:rsid w:val="00EF603B"/>
    <w:rsid w:val="00EF6A94"/>
    <w:rsid w:val="00EF7462"/>
    <w:rsid w:val="00F22BF7"/>
    <w:rsid w:val="00F24DFE"/>
    <w:rsid w:val="00F37BAA"/>
    <w:rsid w:val="00F40F6F"/>
    <w:rsid w:val="00F5025F"/>
    <w:rsid w:val="00F759AF"/>
    <w:rsid w:val="00F833FC"/>
    <w:rsid w:val="00FA501F"/>
    <w:rsid w:val="00FB0CC7"/>
    <w:rsid w:val="00FC29EF"/>
    <w:rsid w:val="00FC6FE7"/>
    <w:rsid w:val="00FD4CA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007dc3"/>
    </o:shapedefaults>
    <o:shapelayout v:ext="edit">
      <o:idmap v:ext="edit" data="2"/>
    </o:shapelayout>
  </w:shapeDefaults>
  <w:decimalSymbol w:val=","/>
  <w:listSeparator w:val=";"/>
  <w14:docId w14:val="58EF8C4F"/>
  <w15:chartTrackingRefBased/>
  <w15:docId w15:val="{404FB616-430A-4E58-92D1-EF0ED4FF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5103"/>
      <w:outlineLvl w:val="1"/>
    </w:pPr>
    <w:rPr>
      <w:rFonts w:ascii="Verdana" w:hAnsi="Verdana"/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Verdan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3F204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 w:eastAsia="es-ES"/>
    </w:rPr>
  </w:style>
  <w:style w:type="paragraph" w:customStyle="1" w:styleId="Ningnestilodeprrafo">
    <w:name w:val="[Ningún estilo de párrafo]"/>
    <w:rsid w:val="003808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character" w:styleId="Mencinsinresolver">
    <w:name w:val="Unresolved Mention"/>
    <w:uiPriority w:val="99"/>
    <w:semiHidden/>
    <w:unhideWhenUsed/>
    <w:rsid w:val="00372C5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078F1"/>
    <w:pPr>
      <w:ind w:left="708"/>
    </w:pPr>
  </w:style>
  <w:style w:type="paragraph" w:customStyle="1" w:styleId="paragraph">
    <w:name w:val="paragraph"/>
    <w:basedOn w:val="Normal"/>
    <w:rsid w:val="006B54C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6B54C4"/>
  </w:style>
  <w:style w:type="character" w:customStyle="1" w:styleId="eop">
    <w:name w:val="eop"/>
    <w:basedOn w:val="Fuentedeprrafopredeter"/>
    <w:rsid w:val="006B54C4"/>
  </w:style>
  <w:style w:type="character" w:customStyle="1" w:styleId="scxw86424879">
    <w:name w:val="scxw86424879"/>
    <w:basedOn w:val="Fuentedeprrafopredeter"/>
    <w:rsid w:val="006B54C4"/>
  </w:style>
  <w:style w:type="paragraph" w:styleId="Revisin">
    <w:name w:val="Revision"/>
    <w:hidden/>
    <w:uiPriority w:val="99"/>
    <w:semiHidden/>
    <w:rsid w:val="0097316C"/>
    <w:rPr>
      <w:rFonts w:ascii="Arial" w:hAnsi="Arial"/>
      <w:lang w:val="fr-FR" w:eastAsia="fr-FR"/>
    </w:rPr>
  </w:style>
  <w:style w:type="character" w:styleId="Hipervnculovisitado">
    <w:name w:val="FollowedHyperlink"/>
    <w:rsid w:val="00540F67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D2F393BE824AAD9038A5E8C76C7A" ma:contentTypeVersion="18" ma:contentTypeDescription="Create a new document." ma:contentTypeScope="" ma:versionID="90c4e686c96d304e9ae2411701dc652c">
  <xsd:schema xmlns:xsd="http://www.w3.org/2001/XMLSchema" xmlns:xs="http://www.w3.org/2001/XMLSchema" xmlns:p="http://schemas.microsoft.com/office/2006/metadata/properties" xmlns:ns2="3050a7ef-3f3b-4407-a6d0-716eefb19471" xmlns:ns3="f6328f1e-7012-4837-90d6-fd22279a4873" targetNamespace="http://schemas.microsoft.com/office/2006/metadata/properties" ma:root="true" ma:fieldsID="2297c62ac620735a4f9a3d09f96989ac" ns2:_="" ns3:_="">
    <xsd:import namespace="3050a7ef-3f3b-4407-a6d0-716eefb19471"/>
    <xsd:import namespace="f6328f1e-7012-4837-90d6-fd22279a4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a7ef-3f3b-4407-a6d0-716eefb19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9ad234-835e-495e-80c4-8ad699b3b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8f1e-7012-4837-90d6-fd22279a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5c46c5-d2c4-4368-9373-b79a6f7c23ae}" ma:internalName="TaxCatchAll" ma:showField="CatchAllData" ma:web="f6328f1e-7012-4837-90d6-fd22279a4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28f1e-7012-4837-90d6-fd22279a4873"/>
    <lcf76f155ced4ddcb4097134ff3c332f xmlns="3050a7ef-3f3b-4407-a6d0-716eefb194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78AA-B798-4CDE-8C94-A647D898D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0a7ef-3f3b-4407-a6d0-716eefb19471"/>
    <ds:schemaRef ds:uri="f6328f1e-7012-4837-90d6-fd22279a4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6D485-564B-457F-ADF7-33A8B8AF960B}">
  <ds:schemaRefs>
    <ds:schemaRef ds:uri="http://schemas.microsoft.com/office/2006/metadata/properties"/>
    <ds:schemaRef ds:uri="http://schemas.microsoft.com/office/infopath/2007/PartnerControls"/>
    <ds:schemaRef ds:uri="f6328f1e-7012-4837-90d6-fd22279a4873"/>
    <ds:schemaRef ds:uri="3050a7ef-3f3b-4407-a6d0-716eefb19471"/>
  </ds:schemaRefs>
</ds:datastoreItem>
</file>

<file path=customXml/itemProps3.xml><?xml version="1.0" encoding="utf-8"?>
<ds:datastoreItem xmlns:ds="http://schemas.openxmlformats.org/officeDocument/2006/customXml" ds:itemID="{1BF77D0B-1014-4753-9FDE-300A9B9C9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DAE95-7A62-4E2A-A3B4-5F1FDBB6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3823</Characters>
  <Application>Microsoft Office Word</Application>
  <DocSecurity>4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Madame, Monsieur, Cher Client,</vt:lpstr>
      <vt:lpstr>Madame, Monsieur, Cher Client,</vt:lpstr>
      <vt:lpstr>Madame, Monsieur, Cher Client,</vt:lpstr>
    </vt:vector>
  </TitlesOfParts>
  <Company>SOPREMA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 Cher Client,</dc:title>
  <dc:subject/>
  <dc:creator>Maite BOIRA</dc:creator>
  <cp:keywords/>
  <cp:lastModifiedBy>Maite BOIRA</cp:lastModifiedBy>
  <cp:revision>2</cp:revision>
  <cp:lastPrinted>2012-05-31T14:52:00Z</cp:lastPrinted>
  <dcterms:created xsi:type="dcterms:W3CDTF">2025-03-20T12:24:00Z</dcterms:created>
  <dcterms:modified xsi:type="dcterms:W3CDTF">2025-03-20T12:24:00Z</dcterms:modified>
</cp:coreProperties>
</file>